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022" w:rsidRDefault="00520022" w:rsidP="00520022">
      <w:pPr>
        <w:tabs>
          <w:tab w:val="left" w:pos="1276"/>
        </w:tabs>
        <w:spacing w:after="0"/>
        <w:rPr>
          <w:rFonts w:ascii="Times New Roman" w:hAnsi="Times New Roman" w:cs="Times New Roman"/>
          <w:sz w:val="24"/>
          <w:szCs w:val="24"/>
        </w:rPr>
      </w:pPr>
      <w:bookmarkStart w:id="0" w:name="_GoBack"/>
      <w:bookmarkEnd w:id="0"/>
      <w:r>
        <w:rPr>
          <w:rFonts w:ascii="Times New Roman" w:hAnsi="Times New Roman"/>
          <w:noProof/>
          <w:color w:val="FF0000"/>
          <w:spacing w:val="6"/>
          <w:sz w:val="24"/>
          <w:szCs w:val="24"/>
          <w:lang w:val="en-GB" w:eastAsia="en-GB"/>
        </w:rPr>
        <w:drawing>
          <wp:anchor distT="0" distB="0" distL="114300" distR="114300" simplePos="0" relativeHeight="251659264" behindDoc="0" locked="0" layoutInCell="1" allowOverlap="1" wp14:anchorId="40E166C5" wp14:editId="22306AC9">
            <wp:simplePos x="0" y="0"/>
            <wp:positionH relativeFrom="column">
              <wp:posOffset>704850</wp:posOffset>
            </wp:positionH>
            <wp:positionV relativeFrom="paragraph">
              <wp:posOffset>92075</wp:posOffset>
            </wp:positionV>
            <wp:extent cx="709295" cy="1057275"/>
            <wp:effectExtent l="0" t="0" r="0" b="0"/>
            <wp:wrapSquare wrapText="bothSides"/>
            <wp:docPr id="1" name="Picture 1" descr="mali grb kolorni osenc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li grb kolorni osencen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929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40120">
        <w:rPr>
          <w:rFonts w:ascii="Times New Roman" w:hAnsi="Times New Roman" w:cs="Times New Roman"/>
          <w:sz w:val="24"/>
          <w:szCs w:val="24"/>
          <w:lang w:val="sr-Cyrl-CS"/>
        </w:rPr>
        <w:t xml:space="preserve">                </w:t>
      </w:r>
    </w:p>
    <w:p w:rsidR="00520022" w:rsidRDefault="00520022" w:rsidP="00D14146">
      <w:pPr>
        <w:spacing w:after="0"/>
        <w:rPr>
          <w:rFonts w:ascii="Times New Roman" w:hAnsi="Times New Roman" w:cs="Times New Roman"/>
          <w:sz w:val="24"/>
          <w:szCs w:val="24"/>
        </w:rPr>
      </w:pPr>
    </w:p>
    <w:p w:rsidR="00520022" w:rsidRDefault="00520022" w:rsidP="00D14146">
      <w:pPr>
        <w:spacing w:after="0"/>
        <w:rPr>
          <w:rFonts w:ascii="Times New Roman" w:hAnsi="Times New Roman" w:cs="Times New Roman"/>
          <w:sz w:val="24"/>
          <w:szCs w:val="24"/>
        </w:rPr>
      </w:pPr>
    </w:p>
    <w:p w:rsidR="00520022" w:rsidRDefault="00520022" w:rsidP="00D14146">
      <w:pPr>
        <w:spacing w:after="0"/>
        <w:rPr>
          <w:rFonts w:ascii="Times New Roman" w:hAnsi="Times New Roman" w:cs="Times New Roman"/>
          <w:sz w:val="24"/>
          <w:szCs w:val="24"/>
        </w:rPr>
      </w:pPr>
    </w:p>
    <w:p w:rsidR="00520022" w:rsidRDefault="00520022" w:rsidP="00D14146">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520022" w:rsidRDefault="00520022" w:rsidP="00D14146">
      <w:pPr>
        <w:spacing w:after="0"/>
        <w:rPr>
          <w:rFonts w:ascii="Times New Roman" w:hAnsi="Times New Roman" w:cs="Times New Roman"/>
          <w:sz w:val="24"/>
          <w:szCs w:val="24"/>
        </w:rPr>
      </w:pPr>
    </w:p>
    <w:p w:rsidR="00E40120" w:rsidRDefault="00E40120" w:rsidP="00D14146">
      <w:pPr>
        <w:spacing w:after="0"/>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520022">
        <w:rPr>
          <w:rFonts w:ascii="Times New Roman" w:hAnsi="Times New Roman" w:cs="Times New Roman"/>
          <w:sz w:val="24"/>
          <w:szCs w:val="24"/>
        </w:rPr>
        <w:t xml:space="preserve"> </w:t>
      </w:r>
      <w:r>
        <w:rPr>
          <w:rFonts w:ascii="Times New Roman" w:hAnsi="Times New Roman" w:cs="Times New Roman"/>
          <w:sz w:val="24"/>
          <w:szCs w:val="24"/>
          <w:lang w:val="sr-Cyrl-CS"/>
        </w:rPr>
        <w:t xml:space="preserve"> РЕПУБЛИКА СРБИЈА</w:t>
      </w:r>
    </w:p>
    <w:p w:rsidR="004E2C44" w:rsidRPr="00D14146" w:rsidRDefault="00E40120" w:rsidP="00D14146">
      <w:pPr>
        <w:spacing w:after="0"/>
        <w:rPr>
          <w:rFonts w:ascii="Times New Roman" w:hAnsi="Times New Roman" w:cs="Times New Roman"/>
          <w:sz w:val="24"/>
          <w:szCs w:val="24"/>
          <w:lang w:val="sr-Cyrl-CS"/>
        </w:rPr>
      </w:pPr>
      <w:r>
        <w:rPr>
          <w:rFonts w:ascii="Times New Roman" w:hAnsi="Times New Roman" w:cs="Times New Roman"/>
          <w:sz w:val="24"/>
          <w:szCs w:val="24"/>
          <w:lang w:val="sr-Cyrl-CS"/>
        </w:rPr>
        <w:t>М</w:t>
      </w:r>
      <w:r w:rsidRPr="00D14146">
        <w:rPr>
          <w:rFonts w:ascii="Times New Roman" w:hAnsi="Times New Roman" w:cs="Times New Roman"/>
          <w:sz w:val="24"/>
          <w:szCs w:val="24"/>
          <w:lang w:val="sr-Cyrl-CS"/>
        </w:rPr>
        <w:t>инистарство омладине и спорта</w:t>
      </w:r>
    </w:p>
    <w:p w:rsidR="00D14146" w:rsidRPr="00D14146" w:rsidRDefault="00D14146" w:rsidP="00DE1B3C">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E40120">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Pr="00D14146">
        <w:rPr>
          <w:rFonts w:ascii="Times New Roman" w:hAnsi="Times New Roman" w:cs="Times New Roman"/>
          <w:sz w:val="24"/>
          <w:szCs w:val="24"/>
          <w:lang w:val="sr-Cyrl-CS"/>
        </w:rPr>
        <w:t xml:space="preserve">Број: </w:t>
      </w:r>
      <w:r w:rsidR="00BA7510">
        <w:rPr>
          <w:rFonts w:ascii="Times New Roman" w:hAnsi="Times New Roman"/>
          <w:sz w:val="24"/>
          <w:szCs w:val="24"/>
          <w:lang w:val="sr-Cyrl-CS"/>
        </w:rPr>
        <w:t>404-02-</w:t>
      </w:r>
      <w:r w:rsidR="00BA7510">
        <w:rPr>
          <w:rFonts w:ascii="Times New Roman" w:hAnsi="Times New Roman"/>
          <w:sz w:val="24"/>
          <w:szCs w:val="24"/>
        </w:rPr>
        <w:t>1</w:t>
      </w:r>
      <w:r w:rsidR="00BA7510">
        <w:rPr>
          <w:rFonts w:ascii="Times New Roman" w:hAnsi="Times New Roman"/>
          <w:sz w:val="24"/>
          <w:szCs w:val="24"/>
          <w:lang w:val="sr-Cyrl-CS"/>
        </w:rPr>
        <w:t>/201</w:t>
      </w:r>
      <w:r w:rsidR="00BA7510">
        <w:rPr>
          <w:rFonts w:ascii="Times New Roman" w:hAnsi="Times New Roman"/>
          <w:sz w:val="24"/>
          <w:szCs w:val="24"/>
        </w:rPr>
        <w:t>8</w:t>
      </w:r>
      <w:r w:rsidR="00BA7510">
        <w:rPr>
          <w:rFonts w:ascii="Times New Roman" w:hAnsi="Times New Roman"/>
          <w:sz w:val="24"/>
          <w:szCs w:val="24"/>
          <w:lang w:val="sr-Cyrl-CS"/>
        </w:rPr>
        <w:t>-08</w:t>
      </w:r>
    </w:p>
    <w:p w:rsidR="00D14146" w:rsidRPr="00D14146" w:rsidRDefault="00D14146" w:rsidP="00D14146">
      <w:pPr>
        <w:spacing w:after="0"/>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E40120">
        <w:rPr>
          <w:rFonts w:ascii="Times New Roman" w:hAnsi="Times New Roman" w:cs="Times New Roman"/>
          <w:sz w:val="24"/>
          <w:szCs w:val="24"/>
          <w:lang w:val="sr-Cyrl-CS"/>
        </w:rPr>
        <w:t xml:space="preserve">  </w:t>
      </w:r>
      <w:r w:rsidRPr="00D14146">
        <w:rPr>
          <w:rFonts w:ascii="Times New Roman" w:hAnsi="Times New Roman" w:cs="Times New Roman"/>
          <w:sz w:val="24"/>
          <w:szCs w:val="24"/>
          <w:lang w:val="sr-Cyrl-CS"/>
        </w:rPr>
        <w:t xml:space="preserve">Датум: </w:t>
      </w:r>
      <w:r w:rsidR="00BA7510">
        <w:rPr>
          <w:rFonts w:ascii="Times New Roman" w:hAnsi="Times New Roman" w:cs="Times New Roman"/>
          <w:sz w:val="24"/>
          <w:szCs w:val="24"/>
        </w:rPr>
        <w:t>7</w:t>
      </w:r>
      <w:r w:rsidRPr="00D14146">
        <w:rPr>
          <w:rFonts w:ascii="Times New Roman" w:hAnsi="Times New Roman" w:cs="Times New Roman"/>
          <w:sz w:val="24"/>
          <w:szCs w:val="24"/>
          <w:lang w:val="sr-Cyrl-CS"/>
        </w:rPr>
        <w:t>. ј</w:t>
      </w:r>
      <w:r w:rsidR="00FE2CC4">
        <w:rPr>
          <w:rFonts w:ascii="Times New Roman" w:hAnsi="Times New Roman" w:cs="Times New Roman"/>
          <w:sz w:val="24"/>
          <w:szCs w:val="24"/>
          <w:lang w:val="sr-Cyrl-RS"/>
        </w:rPr>
        <w:t>ун</w:t>
      </w:r>
      <w:r w:rsidRPr="00D14146">
        <w:rPr>
          <w:rFonts w:ascii="Times New Roman" w:hAnsi="Times New Roman" w:cs="Times New Roman"/>
          <w:sz w:val="24"/>
          <w:szCs w:val="24"/>
          <w:lang w:val="sr-Cyrl-CS"/>
        </w:rPr>
        <w:t xml:space="preserve"> </w:t>
      </w:r>
      <w:r w:rsidR="002470AF">
        <w:rPr>
          <w:rFonts w:ascii="Times New Roman" w:hAnsi="Times New Roman" w:cs="Times New Roman"/>
          <w:sz w:val="24"/>
          <w:szCs w:val="24"/>
          <w:lang w:val="sr-Cyrl-CS"/>
        </w:rPr>
        <w:t>2018.</w:t>
      </w:r>
      <w:r w:rsidRPr="00D14146">
        <w:rPr>
          <w:rFonts w:ascii="Times New Roman" w:hAnsi="Times New Roman" w:cs="Times New Roman"/>
          <w:sz w:val="24"/>
          <w:szCs w:val="24"/>
          <w:lang w:val="sr-Cyrl-CS"/>
        </w:rPr>
        <w:t xml:space="preserve"> године</w:t>
      </w:r>
    </w:p>
    <w:p w:rsidR="00D14146" w:rsidRPr="00D14146" w:rsidRDefault="00E40120" w:rsidP="00D14146">
      <w:pPr>
        <w:spacing w:after="0"/>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D14146" w:rsidRPr="00D14146">
        <w:rPr>
          <w:rFonts w:ascii="Times New Roman" w:hAnsi="Times New Roman" w:cs="Times New Roman"/>
          <w:sz w:val="24"/>
          <w:szCs w:val="24"/>
          <w:lang w:val="sr-Cyrl-CS"/>
        </w:rPr>
        <w:t>Булевар Михајла Пупина број 2</w:t>
      </w:r>
    </w:p>
    <w:p w:rsidR="00D14146" w:rsidRDefault="00D14146" w:rsidP="00D14146">
      <w:pPr>
        <w:spacing w:after="0"/>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D14146">
        <w:rPr>
          <w:rFonts w:ascii="Times New Roman" w:hAnsi="Times New Roman" w:cs="Times New Roman"/>
          <w:sz w:val="24"/>
          <w:szCs w:val="24"/>
          <w:lang w:val="sr-Cyrl-CS"/>
        </w:rPr>
        <w:t>Б е о г р а д</w:t>
      </w:r>
    </w:p>
    <w:p w:rsidR="00D14146" w:rsidRDefault="00D14146" w:rsidP="00D14146">
      <w:pPr>
        <w:spacing w:after="0"/>
        <w:jc w:val="center"/>
        <w:rPr>
          <w:rFonts w:ascii="Times New Roman" w:hAnsi="Times New Roman" w:cs="Times New Roman"/>
          <w:sz w:val="24"/>
          <w:szCs w:val="24"/>
          <w:lang w:val="sr-Cyrl-CS"/>
        </w:rPr>
      </w:pPr>
      <w:r>
        <w:rPr>
          <w:rFonts w:ascii="Times New Roman" w:hAnsi="Times New Roman" w:cs="Times New Roman"/>
          <w:sz w:val="24"/>
          <w:szCs w:val="24"/>
          <w:lang w:val="sr-Cyrl-CS"/>
        </w:rPr>
        <w:t>ДОДАТНА ПОЈАШЊЕЊА КОНКУРСНЕ ДОКУМЕНТАЦИЈЕ</w:t>
      </w:r>
    </w:p>
    <w:p w:rsidR="00BA7510" w:rsidRDefault="00D14146" w:rsidP="00BA7510">
      <w:pPr>
        <w:spacing w:after="0"/>
        <w:jc w:val="center"/>
        <w:rPr>
          <w:rFonts w:ascii="Times New Roman" w:hAnsi="Times New Roman"/>
          <w:sz w:val="24"/>
          <w:szCs w:val="24"/>
        </w:rPr>
      </w:pPr>
      <w:r w:rsidRPr="00D14146">
        <w:rPr>
          <w:rFonts w:ascii="Times New Roman" w:hAnsi="Times New Roman" w:cs="Times New Roman"/>
          <w:sz w:val="24"/>
          <w:szCs w:val="24"/>
          <w:lang w:val="sr-Cyrl-CS"/>
        </w:rPr>
        <w:t xml:space="preserve">јавна набавка број </w:t>
      </w:r>
      <w:r w:rsidRPr="00D14146">
        <w:rPr>
          <w:rFonts w:ascii="Times New Roman" w:hAnsi="Times New Roman"/>
          <w:bCs/>
          <w:sz w:val="24"/>
          <w:szCs w:val="24"/>
          <w:lang w:val="uz-Cyrl-UZ"/>
        </w:rPr>
        <w:t>1</w:t>
      </w:r>
      <w:r w:rsidRPr="00D14146">
        <w:rPr>
          <w:rFonts w:ascii="Times New Roman" w:hAnsi="Times New Roman"/>
          <w:bCs/>
          <w:sz w:val="24"/>
          <w:szCs w:val="24"/>
        </w:rPr>
        <w:t>.</w:t>
      </w:r>
      <w:r w:rsidRPr="00D14146">
        <w:rPr>
          <w:rFonts w:ascii="Times New Roman" w:hAnsi="Times New Roman"/>
          <w:sz w:val="24"/>
          <w:szCs w:val="24"/>
        </w:rPr>
        <w:t>3.</w:t>
      </w:r>
      <w:r w:rsidR="00BA7510">
        <w:rPr>
          <w:rFonts w:ascii="Times New Roman" w:hAnsi="Times New Roman"/>
          <w:sz w:val="24"/>
          <w:szCs w:val="24"/>
        </w:rPr>
        <w:t>5</w:t>
      </w:r>
      <w:r w:rsidRPr="00D14146">
        <w:rPr>
          <w:rFonts w:ascii="Times New Roman" w:hAnsi="Times New Roman"/>
          <w:sz w:val="24"/>
          <w:szCs w:val="24"/>
        </w:rPr>
        <w:t>/2018</w:t>
      </w:r>
      <w:r w:rsidRPr="00D14146">
        <w:rPr>
          <w:rFonts w:ascii="Times New Roman" w:hAnsi="Times New Roman"/>
          <w:sz w:val="24"/>
          <w:szCs w:val="24"/>
          <w:lang w:val="ru-RU"/>
        </w:rPr>
        <w:t xml:space="preserve"> </w:t>
      </w:r>
      <w:r w:rsidRPr="005849BB">
        <w:rPr>
          <w:rFonts w:ascii="Times New Roman" w:hAnsi="Times New Roman"/>
          <w:sz w:val="24"/>
          <w:szCs w:val="24"/>
          <w:lang w:val="ru-RU"/>
        </w:rPr>
        <w:t>радови</w:t>
      </w:r>
      <w:r>
        <w:rPr>
          <w:rFonts w:ascii="Times New Roman" w:hAnsi="Times New Roman"/>
          <w:sz w:val="24"/>
          <w:szCs w:val="24"/>
          <w:lang w:val="ru-RU"/>
        </w:rPr>
        <w:t xml:space="preserve"> </w:t>
      </w:r>
    </w:p>
    <w:p w:rsidR="002470AF" w:rsidRDefault="00BA7510" w:rsidP="00BA7510">
      <w:pPr>
        <w:spacing w:after="0"/>
        <w:jc w:val="center"/>
        <w:rPr>
          <w:rFonts w:ascii="Times New Roman" w:hAnsi="Times New Roman"/>
          <w:sz w:val="24"/>
          <w:szCs w:val="24"/>
        </w:rPr>
      </w:pPr>
      <w:r>
        <w:rPr>
          <w:rFonts w:ascii="Times New Roman" w:hAnsi="Times New Roman"/>
          <w:sz w:val="24"/>
          <w:szCs w:val="24"/>
          <w:lang w:val="sr-Cyrl-CS"/>
        </w:rPr>
        <w:t>Градски стадион у Суботици, реконструкција атлетске стазе, свлачионица и санитарних просторија</w:t>
      </w:r>
    </w:p>
    <w:p w:rsidR="00091FC5" w:rsidRDefault="002470AF" w:rsidP="00091FC5">
      <w:pPr>
        <w:spacing w:after="0"/>
        <w:rPr>
          <w:rFonts w:ascii="Times New Roman" w:hAnsi="Times New Roman" w:cs="Times New Roman"/>
          <w:sz w:val="24"/>
          <w:szCs w:val="24"/>
          <w:lang w:val="sr-Cyrl-CS"/>
        </w:rPr>
      </w:pPr>
      <w:r>
        <w:rPr>
          <w:rFonts w:ascii="Times New Roman" w:hAnsi="Times New Roman" w:cs="Times New Roman"/>
          <w:sz w:val="24"/>
          <w:szCs w:val="24"/>
          <w:lang w:val="sr-Cyrl-CS"/>
        </w:rPr>
        <w:t>Питање:</w:t>
      </w:r>
    </w:p>
    <w:p w:rsidR="00091FC5" w:rsidRPr="00BA7510" w:rsidRDefault="00BA7510" w:rsidP="00704DE8">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групи радова 2. Радови на реконстуркцији свлачионица – водовод и канализација (на страни 114 кокурсне документације), ПОС 11. Уградња комплета санитарија и опреме...-Пластичне каде запремине 350 l, пречника </w:t>
      </w:r>
      <w:r>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95</w:t>
      </w:r>
      <w:r>
        <w:rPr>
          <w:rFonts w:ascii="Times New Roman" w:hAnsi="Times New Roman" w:cs="Times New Roman"/>
          <w:sz w:val="24"/>
          <w:szCs w:val="24"/>
          <w:lang w:val="sr-Latn-RS"/>
        </w:rPr>
        <w:t>cm</w:t>
      </w:r>
      <w:r>
        <w:rPr>
          <w:rFonts w:ascii="Times New Roman" w:hAnsi="Times New Roman" w:cs="Times New Roman"/>
          <w:sz w:val="24"/>
          <w:szCs w:val="24"/>
          <w:lang w:val="sr-Cyrl-RS"/>
        </w:rPr>
        <w:t xml:space="preserve">, за ледену и топлу купку за опоравак играчица ................ ком 2. Молим вас за појашњење и детаљнији опис за поменуте каде, и ако </w:t>
      </w:r>
      <w:r w:rsidR="00B52AD0">
        <w:rPr>
          <w:rFonts w:ascii="Times New Roman" w:hAnsi="Times New Roman" w:cs="Times New Roman"/>
          <w:sz w:val="24"/>
          <w:szCs w:val="24"/>
          <w:lang w:val="sr-Cyrl-RS"/>
        </w:rPr>
        <w:t>ј</w:t>
      </w:r>
      <w:r>
        <w:rPr>
          <w:rFonts w:ascii="Times New Roman" w:hAnsi="Times New Roman" w:cs="Times New Roman"/>
          <w:sz w:val="24"/>
          <w:szCs w:val="24"/>
          <w:lang w:val="sr-Cyrl-RS"/>
        </w:rPr>
        <w:t>е могуће назив произвођача или слично.</w:t>
      </w:r>
    </w:p>
    <w:p w:rsidR="00091FC5" w:rsidRDefault="00091FC5" w:rsidP="00091FC5">
      <w:pPr>
        <w:tabs>
          <w:tab w:val="left" w:pos="1440"/>
        </w:tabs>
        <w:spacing w:after="0"/>
        <w:rPr>
          <w:rFonts w:ascii="Times New Roman" w:hAnsi="Times New Roman" w:cs="Times New Roman"/>
          <w:sz w:val="24"/>
          <w:szCs w:val="24"/>
          <w:lang w:val="sr-Cyrl-CS"/>
        </w:rPr>
      </w:pPr>
      <w:r>
        <w:rPr>
          <w:rFonts w:ascii="Times New Roman" w:hAnsi="Times New Roman" w:cs="Times New Roman"/>
          <w:sz w:val="24"/>
          <w:szCs w:val="24"/>
          <w:lang w:val="sr-Cyrl-CS"/>
        </w:rPr>
        <w:t>Одговор:</w:t>
      </w:r>
    </w:p>
    <w:p w:rsidR="00DE1B3C" w:rsidRDefault="00F877AE" w:rsidP="00F34D23">
      <w:pPr>
        <w:tabs>
          <w:tab w:val="left" w:pos="1134"/>
          <w:tab w:val="left" w:pos="2880"/>
          <w:tab w:val="right" w:pos="6804"/>
        </w:tabs>
        <w:spacing w:after="0"/>
        <w:jc w:val="both"/>
        <w:rPr>
          <w:rFonts w:ascii="Times New Roman" w:hAnsi="Times New Roman"/>
          <w:noProof/>
          <w:sz w:val="24"/>
          <w:szCs w:val="20"/>
          <w:lang w:val="sr-Cyrl-RS"/>
        </w:rPr>
      </w:pPr>
      <w:r>
        <w:rPr>
          <w:rFonts w:ascii="Times New Roman" w:hAnsi="Times New Roman"/>
          <w:noProof/>
          <w:sz w:val="24"/>
          <w:szCs w:val="20"/>
          <w:lang w:val="ru-RU"/>
        </w:rPr>
        <w:t>Димензије каде су наведене у описаној позицији, материјал је полиетилен високе густине и полипропилен. Боја каде црна. Каду чине равно дно, данце и цилиндрични, конусни омотач, без поклопца. На врху је изведена профилација по ободу цилиндра ради укрућења. Материјал треба да је отпоран на деј</w:t>
      </w:r>
      <w:r w:rsidR="00704DE8">
        <w:rPr>
          <w:rFonts w:ascii="Times New Roman" w:hAnsi="Times New Roman"/>
          <w:noProof/>
          <w:sz w:val="24"/>
          <w:szCs w:val="20"/>
          <w:lang w:val="ru-RU"/>
        </w:rPr>
        <w:t>с</w:t>
      </w:r>
      <w:r>
        <w:rPr>
          <w:rFonts w:ascii="Times New Roman" w:hAnsi="Times New Roman"/>
          <w:noProof/>
          <w:sz w:val="24"/>
          <w:szCs w:val="20"/>
          <w:lang w:val="ru-RU"/>
        </w:rPr>
        <w:t>тво хемикалија за санитарно одржавање и дезинфекцију. Температурна издржљивост ма</w:t>
      </w:r>
      <w:r w:rsidR="00323641">
        <w:rPr>
          <w:rFonts w:ascii="Times New Roman" w:hAnsi="Times New Roman"/>
          <w:noProof/>
          <w:sz w:val="24"/>
          <w:szCs w:val="20"/>
          <w:lang w:val="sr-Cyrl-RS"/>
        </w:rPr>
        <w:t>т</w:t>
      </w:r>
      <w:r>
        <w:rPr>
          <w:rFonts w:ascii="Times New Roman" w:hAnsi="Times New Roman"/>
          <w:noProof/>
          <w:sz w:val="24"/>
          <w:szCs w:val="20"/>
          <w:lang w:val="ru-RU"/>
        </w:rPr>
        <w:t>еријала мора бити у опсегу 20 до +80 степени С. Када</w:t>
      </w:r>
      <w:r w:rsidR="00704DE8">
        <w:rPr>
          <w:rFonts w:ascii="Times New Roman" w:hAnsi="Times New Roman"/>
          <w:noProof/>
          <w:sz w:val="24"/>
          <w:szCs w:val="20"/>
          <w:lang w:val="ru-RU"/>
        </w:rPr>
        <w:t xml:space="preserve"> је намењена опоравку играчица н</w:t>
      </w:r>
      <w:r>
        <w:rPr>
          <w:rFonts w:ascii="Times New Roman" w:hAnsi="Times New Roman"/>
          <w:noProof/>
          <w:sz w:val="24"/>
          <w:szCs w:val="20"/>
          <w:lang w:val="ru-RU"/>
        </w:rPr>
        <w:t>аизменичним уласком у топлу и хладну купку за ноге, након тренинга и утак</w:t>
      </w:r>
      <w:r w:rsidR="00704DE8">
        <w:rPr>
          <w:rFonts w:ascii="Times New Roman" w:hAnsi="Times New Roman"/>
          <w:noProof/>
          <w:sz w:val="24"/>
          <w:szCs w:val="20"/>
          <w:lang w:val="ru-RU"/>
        </w:rPr>
        <w:t>миц</w:t>
      </w:r>
      <w:r>
        <w:rPr>
          <w:rFonts w:ascii="Times New Roman" w:hAnsi="Times New Roman"/>
          <w:noProof/>
          <w:sz w:val="24"/>
          <w:szCs w:val="20"/>
          <w:lang w:val="ru-RU"/>
        </w:rPr>
        <w:t>а.</w:t>
      </w:r>
      <w:r w:rsidR="00704DE8">
        <w:rPr>
          <w:rFonts w:ascii="Times New Roman" w:hAnsi="Times New Roman"/>
          <w:noProof/>
          <w:sz w:val="24"/>
          <w:szCs w:val="20"/>
          <w:lang w:val="ru-RU"/>
        </w:rPr>
        <w:t xml:space="preserve"> Када са уграђеним одводом </w:t>
      </w:r>
      <w:r w:rsidR="00704DE8">
        <w:rPr>
          <w:rFonts w:ascii="Times New Roman" w:hAnsi="Times New Roman"/>
          <w:noProof/>
          <w:sz w:val="24"/>
          <w:szCs w:val="20"/>
          <w:lang w:val="sr-Latn-RS"/>
        </w:rPr>
        <w:t xml:space="preserve">fi50 mm </w:t>
      </w:r>
      <w:r w:rsidR="00704DE8">
        <w:rPr>
          <w:rFonts w:ascii="Times New Roman" w:hAnsi="Times New Roman"/>
          <w:noProof/>
          <w:sz w:val="24"/>
          <w:szCs w:val="20"/>
          <w:lang w:val="sr-Cyrl-RS"/>
        </w:rPr>
        <w:t>бочно, при дну каде, пластичним сифоном, чепом са ланчићем са унутрашње стране који заптива одвод током употребе. Повезивање каде са сифоном и сифона са прикључком на канализацију у поду улази у опис позиције.</w:t>
      </w:r>
      <w:r w:rsidR="00B52AD0">
        <w:rPr>
          <w:rFonts w:ascii="Times New Roman" w:hAnsi="Times New Roman"/>
          <w:noProof/>
          <w:sz w:val="24"/>
          <w:szCs w:val="20"/>
        </w:rPr>
        <w:t xml:space="preserve"> </w:t>
      </w:r>
      <w:r w:rsidR="00B52AD0">
        <w:rPr>
          <w:rFonts w:ascii="Times New Roman" w:hAnsi="Times New Roman"/>
          <w:noProof/>
          <w:sz w:val="24"/>
          <w:szCs w:val="20"/>
          <w:lang w:val="sr-Cyrl-RS"/>
        </w:rPr>
        <w:t>Одредбом чалан 72. Закона о јавним набавкама, између осталог, прописано је да наручилац не може да користи нити да се позива на технчике спецификације или стандарде које означавају добра, услуге или радове одређене производње, извора или градње. Наручилац не може у конкурсној документацији да назначи било који појединачни робни знак, патент или тип, нити посебно порекло или производњу. У конкретном случају није примерена примена става 4. наведеног члана.</w:t>
      </w:r>
    </w:p>
    <w:p w:rsidR="00B52AD0" w:rsidRPr="00B52AD0" w:rsidRDefault="00B52AD0" w:rsidP="00F34D23">
      <w:pPr>
        <w:tabs>
          <w:tab w:val="left" w:pos="1134"/>
          <w:tab w:val="left" w:pos="2880"/>
          <w:tab w:val="right" w:pos="6804"/>
        </w:tabs>
        <w:spacing w:after="0"/>
        <w:jc w:val="both"/>
        <w:rPr>
          <w:rFonts w:ascii="Times New Roman" w:hAnsi="Times New Roman"/>
          <w:noProof/>
          <w:sz w:val="24"/>
          <w:szCs w:val="20"/>
          <w:lang w:val="sr-Cyrl-RS"/>
        </w:rPr>
      </w:pPr>
    </w:p>
    <w:p w:rsidR="00DE1B3C" w:rsidRDefault="00B52AD0" w:rsidP="00DE1B3C">
      <w:pPr>
        <w:tabs>
          <w:tab w:val="left" w:pos="1134"/>
          <w:tab w:val="left" w:pos="2880"/>
          <w:tab w:val="right" w:pos="6804"/>
        </w:tabs>
        <w:spacing w:after="0"/>
        <w:jc w:val="right"/>
        <w:rPr>
          <w:rFonts w:ascii="Times New Roman" w:hAnsi="Times New Roman"/>
          <w:noProof/>
          <w:sz w:val="24"/>
          <w:szCs w:val="20"/>
          <w:lang w:val="ru-RU"/>
        </w:rPr>
      </w:pPr>
      <w:r>
        <w:rPr>
          <w:rFonts w:ascii="Times New Roman" w:hAnsi="Times New Roman"/>
          <w:noProof/>
          <w:sz w:val="24"/>
          <w:szCs w:val="20"/>
          <w:lang w:val="ru-RU"/>
        </w:rPr>
        <w:t>К</w:t>
      </w:r>
      <w:r w:rsidR="00DE1B3C">
        <w:rPr>
          <w:rFonts w:ascii="Times New Roman" w:hAnsi="Times New Roman"/>
          <w:noProof/>
          <w:sz w:val="24"/>
          <w:szCs w:val="20"/>
          <w:lang w:val="ru-RU"/>
        </w:rPr>
        <w:t>омисија за јавну набавку</w:t>
      </w:r>
      <w:r w:rsidR="00DE1B3C" w:rsidRPr="00362ABA">
        <w:rPr>
          <w:rFonts w:ascii="Times New Roman" w:hAnsi="Times New Roman"/>
          <w:noProof/>
          <w:sz w:val="24"/>
          <w:szCs w:val="20"/>
          <w:lang w:val="ru-RU"/>
        </w:rPr>
        <w:t xml:space="preserve"> </w:t>
      </w:r>
    </w:p>
    <w:p w:rsidR="00DE1B3C" w:rsidRDefault="00DE1B3C" w:rsidP="00091FC5">
      <w:pPr>
        <w:tabs>
          <w:tab w:val="left" w:pos="90"/>
        </w:tabs>
        <w:spacing w:after="0"/>
        <w:jc w:val="both"/>
        <w:rPr>
          <w:rFonts w:ascii="Times New Roman" w:hAnsi="Times New Roman"/>
          <w:sz w:val="24"/>
          <w:szCs w:val="24"/>
          <w:lang w:val="ru-RU"/>
        </w:rPr>
      </w:pPr>
    </w:p>
    <w:sectPr w:rsidR="00DE1B3C" w:rsidSect="004E2C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146"/>
    <w:rsid w:val="00066C34"/>
    <w:rsid w:val="00091FC5"/>
    <w:rsid w:val="002470AF"/>
    <w:rsid w:val="002844EF"/>
    <w:rsid w:val="00323641"/>
    <w:rsid w:val="00432578"/>
    <w:rsid w:val="004E2C44"/>
    <w:rsid w:val="004F7A46"/>
    <w:rsid w:val="00520022"/>
    <w:rsid w:val="00704DE8"/>
    <w:rsid w:val="00A23B7F"/>
    <w:rsid w:val="00B52AD0"/>
    <w:rsid w:val="00BA7510"/>
    <w:rsid w:val="00C464FC"/>
    <w:rsid w:val="00D14146"/>
    <w:rsid w:val="00DE1B3C"/>
    <w:rsid w:val="00E40120"/>
    <w:rsid w:val="00EB71C7"/>
    <w:rsid w:val="00F34D23"/>
    <w:rsid w:val="00F877AE"/>
    <w:rsid w:val="00FA68A5"/>
    <w:rsid w:val="00FE2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1"/>
    <w:semiHidden/>
    <w:unhideWhenUsed/>
    <w:rsid w:val="002470A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uiPriority w:val="99"/>
    <w:semiHidden/>
    <w:rsid w:val="002470AF"/>
    <w:rPr>
      <w:sz w:val="20"/>
      <w:szCs w:val="20"/>
    </w:rPr>
  </w:style>
  <w:style w:type="character" w:customStyle="1" w:styleId="CommentTextChar1">
    <w:name w:val="Comment Text Char1"/>
    <w:link w:val="CommentText"/>
    <w:semiHidden/>
    <w:locked/>
    <w:rsid w:val="002470A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40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1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1"/>
    <w:semiHidden/>
    <w:unhideWhenUsed/>
    <w:rsid w:val="002470A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uiPriority w:val="99"/>
    <w:semiHidden/>
    <w:rsid w:val="002470AF"/>
    <w:rPr>
      <w:sz w:val="20"/>
      <w:szCs w:val="20"/>
    </w:rPr>
  </w:style>
  <w:style w:type="character" w:customStyle="1" w:styleId="CommentTextChar1">
    <w:name w:val="Comment Text Char1"/>
    <w:link w:val="CommentText"/>
    <w:semiHidden/>
    <w:locked/>
    <w:rsid w:val="002470A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40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1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Hewlett-Packard Company</cp:lastModifiedBy>
  <cp:revision>2</cp:revision>
  <cp:lastPrinted>2018-06-06T10:06:00Z</cp:lastPrinted>
  <dcterms:created xsi:type="dcterms:W3CDTF">2018-06-07T11:59:00Z</dcterms:created>
  <dcterms:modified xsi:type="dcterms:W3CDTF">2018-06-07T11:59:00Z</dcterms:modified>
</cp:coreProperties>
</file>